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4D" w:rsidRDefault="00A22E4D" w:rsidP="003C03AC">
      <w:pPr>
        <w:pStyle w:val="Titolo1"/>
        <w:jc w:val="center"/>
      </w:pPr>
    </w:p>
    <w:p w:rsidR="00A22E4D" w:rsidRDefault="00A22E4D" w:rsidP="003C03AC">
      <w:pPr>
        <w:pStyle w:val="Titolo1"/>
        <w:jc w:val="center"/>
      </w:pPr>
    </w:p>
    <w:p w:rsidR="00A22E4D" w:rsidRDefault="00A22E4D" w:rsidP="003C03AC">
      <w:pPr>
        <w:pStyle w:val="Titolo1"/>
        <w:jc w:val="center"/>
      </w:pPr>
      <w:r>
        <w:rPr>
          <w:noProof/>
          <w:lang w:eastAsia="zh-TW" w:bidi="ar-SA"/>
        </w:rPr>
        <w:drawing>
          <wp:inline distT="0" distB="0" distL="0" distR="0">
            <wp:extent cx="4676140" cy="1288415"/>
            <wp:effectExtent l="0" t="0" r="0" b="6985"/>
            <wp:docPr id="2" name="Immagine 2" descr="-Logo-ICF_02-03-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-Logo-ICF_02-03-20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E4D" w:rsidRDefault="00A22E4D" w:rsidP="003C03AC">
      <w:pPr>
        <w:pStyle w:val="Titolo1"/>
        <w:jc w:val="center"/>
      </w:pPr>
    </w:p>
    <w:p w:rsidR="00EA197B" w:rsidRPr="009820F1" w:rsidRDefault="00EA197B" w:rsidP="002A43F6">
      <w:pPr>
        <w:pStyle w:val="Titolo1"/>
        <w:jc w:val="center"/>
      </w:pPr>
      <w:r w:rsidRPr="009820F1">
        <w:t xml:space="preserve">COMUNICAZIONE N. </w:t>
      </w:r>
      <w:r w:rsidR="00205F87">
        <w:t>1</w:t>
      </w:r>
      <w:r w:rsidR="002A43F6">
        <w:t>4</w:t>
      </w:r>
    </w:p>
    <w:p w:rsidR="00EA197B" w:rsidRDefault="00EA197B" w:rsidP="00EA197B">
      <w:pPr>
        <w:rPr>
          <w:b/>
          <w:sz w:val="20"/>
          <w:szCs w:val="20"/>
        </w:rPr>
      </w:pPr>
      <w:r w:rsidRPr="009820F1">
        <w:rPr>
          <w:b/>
          <w:sz w:val="20"/>
          <w:szCs w:val="20"/>
        </w:rPr>
        <w:tab/>
      </w:r>
      <w:r w:rsidRPr="009820F1">
        <w:rPr>
          <w:b/>
          <w:sz w:val="20"/>
          <w:szCs w:val="20"/>
        </w:rPr>
        <w:tab/>
      </w:r>
    </w:p>
    <w:p w:rsidR="00F63841" w:rsidRPr="009820F1" w:rsidRDefault="00F63841" w:rsidP="00EA197B">
      <w:pPr>
        <w:rPr>
          <w:sz w:val="20"/>
          <w:szCs w:val="20"/>
        </w:rPr>
      </w:pPr>
    </w:p>
    <w:p w:rsidR="00EA197B" w:rsidRDefault="002A43F6" w:rsidP="00EA197B">
      <w:pPr>
        <w:ind w:left="65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</w:t>
      </w:r>
    </w:p>
    <w:p w:rsidR="002A43F6" w:rsidRPr="009820F1" w:rsidRDefault="002A43F6" w:rsidP="00EA197B">
      <w:pPr>
        <w:ind w:left="65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DEGLI ALUNNI</w:t>
      </w:r>
    </w:p>
    <w:p w:rsidR="00EA197B" w:rsidRPr="009820F1" w:rsidRDefault="00EA197B" w:rsidP="00EA197B">
      <w:pPr>
        <w:rPr>
          <w:sz w:val="20"/>
          <w:szCs w:val="20"/>
        </w:rPr>
      </w:pPr>
    </w:p>
    <w:p w:rsidR="00F63841" w:rsidRDefault="00F63841" w:rsidP="000C04DD">
      <w:pPr>
        <w:spacing w:line="480" w:lineRule="auto"/>
        <w:jc w:val="both"/>
        <w:rPr>
          <w:b/>
          <w:bCs/>
          <w:sz w:val="20"/>
          <w:szCs w:val="20"/>
        </w:rPr>
      </w:pPr>
    </w:p>
    <w:p w:rsidR="00EA197B" w:rsidRDefault="00EA197B" w:rsidP="000C04DD">
      <w:pPr>
        <w:spacing w:line="480" w:lineRule="auto"/>
        <w:jc w:val="both"/>
        <w:rPr>
          <w:sz w:val="20"/>
          <w:szCs w:val="20"/>
        </w:rPr>
      </w:pPr>
      <w:r w:rsidRPr="009820F1">
        <w:rPr>
          <w:b/>
          <w:bCs/>
          <w:sz w:val="20"/>
          <w:szCs w:val="20"/>
        </w:rPr>
        <w:t xml:space="preserve">Oggetto: </w:t>
      </w:r>
      <w:r w:rsidR="00B125D2">
        <w:rPr>
          <w:sz w:val="20"/>
          <w:szCs w:val="20"/>
        </w:rPr>
        <w:t>Condizione di fragilità de</w:t>
      </w:r>
      <w:r w:rsidR="000C04DD">
        <w:rPr>
          <w:sz w:val="20"/>
          <w:szCs w:val="20"/>
        </w:rPr>
        <w:t>g</w:t>
      </w:r>
      <w:r w:rsidR="00B125D2">
        <w:rPr>
          <w:sz w:val="20"/>
          <w:szCs w:val="20"/>
        </w:rPr>
        <w:t>l</w:t>
      </w:r>
      <w:r w:rsidR="000C04DD">
        <w:rPr>
          <w:sz w:val="20"/>
          <w:szCs w:val="20"/>
        </w:rPr>
        <w:t>i</w:t>
      </w:r>
      <w:r w:rsidR="00B125D2">
        <w:rPr>
          <w:sz w:val="20"/>
          <w:szCs w:val="20"/>
        </w:rPr>
        <w:t xml:space="preserve"> </w:t>
      </w:r>
      <w:r w:rsidR="000C04DD">
        <w:rPr>
          <w:sz w:val="20"/>
          <w:szCs w:val="20"/>
        </w:rPr>
        <w:t>alunni</w:t>
      </w:r>
    </w:p>
    <w:p w:rsidR="00F63841" w:rsidRDefault="00F63841" w:rsidP="00EA197B">
      <w:pPr>
        <w:spacing w:line="480" w:lineRule="auto"/>
        <w:ind w:left="360"/>
        <w:jc w:val="center"/>
        <w:rPr>
          <w:b/>
          <w:bCs/>
          <w:sz w:val="20"/>
          <w:szCs w:val="20"/>
        </w:rPr>
      </w:pPr>
    </w:p>
    <w:p w:rsidR="00EA197B" w:rsidRPr="009820F1" w:rsidRDefault="00EA197B" w:rsidP="00EA197B">
      <w:pPr>
        <w:spacing w:line="480" w:lineRule="auto"/>
        <w:ind w:left="360"/>
        <w:jc w:val="center"/>
        <w:rPr>
          <w:b/>
          <w:bCs/>
          <w:sz w:val="20"/>
          <w:szCs w:val="20"/>
        </w:rPr>
      </w:pPr>
      <w:r w:rsidRPr="009820F1">
        <w:rPr>
          <w:b/>
          <w:bCs/>
          <w:sz w:val="20"/>
          <w:szCs w:val="20"/>
        </w:rPr>
        <w:t>IL DIRIGENTE SCOLASTICO</w:t>
      </w:r>
    </w:p>
    <w:p w:rsidR="000C04DD" w:rsidRDefault="00EA197B" w:rsidP="00EA197B">
      <w:pPr>
        <w:spacing w:line="480" w:lineRule="auto"/>
        <w:ind w:left="360"/>
        <w:jc w:val="center"/>
        <w:rPr>
          <w:b/>
          <w:bCs/>
          <w:sz w:val="20"/>
          <w:szCs w:val="20"/>
        </w:rPr>
      </w:pPr>
      <w:r w:rsidRPr="009820F1">
        <w:rPr>
          <w:b/>
          <w:bCs/>
          <w:sz w:val="20"/>
          <w:szCs w:val="20"/>
        </w:rPr>
        <w:t>COMUNICA</w:t>
      </w:r>
    </w:p>
    <w:p w:rsidR="000C04DD" w:rsidRPr="00AA7900" w:rsidRDefault="000C04DD" w:rsidP="000C04DD">
      <w:pPr>
        <w:spacing w:line="360" w:lineRule="auto"/>
        <w:jc w:val="both"/>
        <w:rPr>
          <w:sz w:val="20"/>
          <w:szCs w:val="20"/>
        </w:rPr>
      </w:pPr>
      <w:r w:rsidRPr="000C04DD">
        <w:rPr>
          <w:sz w:val="20"/>
          <w:szCs w:val="20"/>
        </w:rPr>
        <w:t>Che, è necessario</w:t>
      </w:r>
      <w:r>
        <w:rPr>
          <w:b/>
          <w:bCs/>
          <w:sz w:val="20"/>
          <w:szCs w:val="20"/>
        </w:rPr>
        <w:t xml:space="preserve"> </w:t>
      </w:r>
      <w:r w:rsidRPr="00AA7900">
        <w:rPr>
          <w:sz w:val="20"/>
          <w:szCs w:val="20"/>
        </w:rPr>
        <w:t>segnalare, a mezzo segreteria, l'eventuale condizione di "fragilità" del proprio figlio/a.</w:t>
      </w:r>
    </w:p>
    <w:p w:rsidR="000C04DD" w:rsidRPr="00AA7900" w:rsidRDefault="000C04DD" w:rsidP="000C04DD">
      <w:pPr>
        <w:spacing w:line="360" w:lineRule="auto"/>
        <w:jc w:val="both"/>
        <w:rPr>
          <w:sz w:val="20"/>
          <w:szCs w:val="20"/>
        </w:rPr>
      </w:pPr>
      <w:r w:rsidRPr="00AA7900">
        <w:rPr>
          <w:sz w:val="20"/>
          <w:szCs w:val="20"/>
        </w:rPr>
        <w:t xml:space="preserve">In particolare, </w:t>
      </w:r>
      <w:r>
        <w:rPr>
          <w:sz w:val="20"/>
          <w:szCs w:val="20"/>
        </w:rPr>
        <w:t xml:space="preserve">come previsto dal </w:t>
      </w:r>
      <w:r w:rsidRPr="00AA7900">
        <w:rPr>
          <w:sz w:val="20"/>
          <w:szCs w:val="20"/>
        </w:rPr>
        <w:t>protocollo di Intesa del MI sul rientro in sicurezza</w:t>
      </w:r>
      <w:r>
        <w:rPr>
          <w:sz w:val="20"/>
          <w:szCs w:val="20"/>
        </w:rPr>
        <w:t>:</w:t>
      </w:r>
    </w:p>
    <w:p w:rsidR="000C04DD" w:rsidRPr="00AA7900" w:rsidRDefault="000C04DD" w:rsidP="00E24D5B">
      <w:pPr>
        <w:spacing w:line="360" w:lineRule="auto"/>
        <w:jc w:val="both"/>
        <w:rPr>
          <w:sz w:val="20"/>
          <w:szCs w:val="20"/>
        </w:rPr>
      </w:pPr>
      <w:r w:rsidRPr="00AA7900">
        <w:rPr>
          <w:sz w:val="20"/>
          <w:szCs w:val="20"/>
        </w:rPr>
        <w:t>"</w:t>
      </w:r>
      <w:r w:rsidRPr="000C04DD">
        <w:rPr>
          <w:i/>
          <w:iCs/>
          <w:sz w:val="20"/>
          <w:szCs w:val="20"/>
        </w:rPr>
        <w:t xml:space="preserve"> dovrà essere presa in considerazione la presenza </w:t>
      </w:r>
      <w:r w:rsidR="00E24D5B" w:rsidRPr="00E24D5B">
        <w:rPr>
          <w:sz w:val="20"/>
          <w:szCs w:val="20"/>
        </w:rPr>
        <w:t>tra gli alunni</w:t>
      </w:r>
      <w:r w:rsidR="00E24D5B">
        <w:rPr>
          <w:i/>
          <w:iCs/>
          <w:sz w:val="20"/>
          <w:szCs w:val="20"/>
        </w:rPr>
        <w:t xml:space="preserve"> </w:t>
      </w:r>
      <w:r w:rsidRPr="000C04DD">
        <w:rPr>
          <w:i/>
          <w:iCs/>
          <w:sz w:val="20"/>
          <w:szCs w:val="20"/>
        </w:rPr>
        <w:t>di “soggetti fragili” esposti a un</w:t>
      </w:r>
      <w:r w:rsidRPr="000C04DD">
        <w:rPr>
          <w:i/>
          <w:iCs/>
          <w:sz w:val="20"/>
          <w:szCs w:val="20"/>
        </w:rPr>
        <w:t xml:space="preserve"> </w:t>
      </w:r>
      <w:r w:rsidRPr="000C04DD">
        <w:rPr>
          <w:i/>
          <w:iCs/>
          <w:sz w:val="20"/>
          <w:szCs w:val="20"/>
        </w:rPr>
        <w:t>rischio potenzialmente maggiore nei confronti dell’infezione da COVID-19. Le specifiche situazioni degli</w:t>
      </w:r>
      <w:r w:rsidRPr="000C04DD">
        <w:rPr>
          <w:i/>
          <w:iCs/>
          <w:sz w:val="20"/>
          <w:szCs w:val="20"/>
        </w:rPr>
        <w:t xml:space="preserve"> </w:t>
      </w:r>
      <w:r w:rsidRPr="000C04DD">
        <w:rPr>
          <w:i/>
          <w:iCs/>
          <w:sz w:val="20"/>
          <w:szCs w:val="20"/>
        </w:rPr>
        <w:t xml:space="preserve">alunni in condizioni di fragilità saranno </w:t>
      </w:r>
      <w:r w:rsidR="004A5363" w:rsidRPr="004A5363">
        <w:rPr>
          <w:sz w:val="20"/>
          <w:szCs w:val="20"/>
        </w:rPr>
        <w:t>poi</w:t>
      </w:r>
      <w:r w:rsidR="004A5363">
        <w:rPr>
          <w:i/>
          <w:iCs/>
          <w:sz w:val="20"/>
          <w:szCs w:val="20"/>
        </w:rPr>
        <w:t xml:space="preserve"> </w:t>
      </w:r>
      <w:r w:rsidRPr="000C04DD">
        <w:rPr>
          <w:i/>
          <w:iCs/>
          <w:sz w:val="20"/>
          <w:szCs w:val="20"/>
        </w:rPr>
        <w:t>valutate in raccordo con il Dipartimento di prevenzione territoriale</w:t>
      </w:r>
      <w:r w:rsidRPr="000C04DD">
        <w:rPr>
          <w:i/>
          <w:iCs/>
          <w:sz w:val="20"/>
          <w:szCs w:val="20"/>
        </w:rPr>
        <w:t xml:space="preserve"> </w:t>
      </w:r>
      <w:r w:rsidRPr="000C04DD">
        <w:rPr>
          <w:i/>
          <w:iCs/>
          <w:sz w:val="20"/>
          <w:szCs w:val="20"/>
        </w:rPr>
        <w:t xml:space="preserve">ed il pediatra/medico di famiglia, </w:t>
      </w:r>
      <w:r w:rsidRPr="004A5363">
        <w:rPr>
          <w:b/>
          <w:bCs/>
          <w:i/>
          <w:iCs/>
          <w:sz w:val="20"/>
          <w:szCs w:val="20"/>
        </w:rPr>
        <w:t>fermo restando l’obbligo per la famiglia</w:t>
      </w:r>
      <w:r w:rsidRPr="000C04DD">
        <w:rPr>
          <w:i/>
          <w:iCs/>
          <w:sz w:val="20"/>
          <w:szCs w:val="20"/>
        </w:rPr>
        <w:t xml:space="preserve"> stessa di rappresentare tale</w:t>
      </w:r>
      <w:r w:rsidRPr="000C04DD">
        <w:rPr>
          <w:i/>
          <w:iCs/>
          <w:sz w:val="20"/>
          <w:szCs w:val="20"/>
        </w:rPr>
        <w:t xml:space="preserve"> </w:t>
      </w:r>
      <w:r w:rsidRPr="000C04DD">
        <w:rPr>
          <w:i/>
          <w:iCs/>
          <w:sz w:val="20"/>
          <w:szCs w:val="20"/>
        </w:rPr>
        <w:t>condizione alla scuola in forma scritta e documentata."</w:t>
      </w:r>
    </w:p>
    <w:p w:rsidR="000C04DD" w:rsidRPr="00AA7900" w:rsidRDefault="00E24D5B" w:rsidP="004A536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fine di poter ottemperare a quanto sopra </w:t>
      </w:r>
      <w:r w:rsidR="004A5363">
        <w:rPr>
          <w:sz w:val="20"/>
          <w:szCs w:val="20"/>
        </w:rPr>
        <w:t>descritto</w:t>
      </w:r>
      <w:r>
        <w:rPr>
          <w:sz w:val="20"/>
          <w:szCs w:val="20"/>
        </w:rPr>
        <w:t xml:space="preserve">, si </w:t>
      </w:r>
      <w:r w:rsidRPr="00E24D5B">
        <w:rPr>
          <w:sz w:val="20"/>
          <w:szCs w:val="20"/>
        </w:rPr>
        <w:t>CHIEDE</w:t>
      </w:r>
      <w:r>
        <w:rPr>
          <w:sz w:val="20"/>
          <w:szCs w:val="20"/>
        </w:rPr>
        <w:t xml:space="preserve"> alla SS.VV. </w:t>
      </w:r>
      <w:r w:rsidR="000C04DD" w:rsidRPr="00AA7900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consegnare alla scuola </w:t>
      </w:r>
      <w:r w:rsidR="004A5363">
        <w:rPr>
          <w:sz w:val="20"/>
          <w:szCs w:val="20"/>
        </w:rPr>
        <w:t xml:space="preserve">l’eventuale documentazione scritta attestante  la presenza di “fragilità”. </w:t>
      </w:r>
    </w:p>
    <w:p w:rsidR="000C04DD" w:rsidRDefault="000C04DD" w:rsidP="000C04DD">
      <w:pPr>
        <w:spacing w:line="360" w:lineRule="auto"/>
        <w:ind w:left="360"/>
        <w:jc w:val="both"/>
        <w:rPr>
          <w:b/>
          <w:bCs/>
          <w:sz w:val="20"/>
          <w:szCs w:val="20"/>
        </w:rPr>
      </w:pPr>
    </w:p>
    <w:p w:rsidR="000C04DD" w:rsidRDefault="000C04DD" w:rsidP="00EA197B">
      <w:pPr>
        <w:spacing w:line="480" w:lineRule="auto"/>
        <w:ind w:left="360"/>
        <w:jc w:val="center"/>
        <w:rPr>
          <w:b/>
          <w:bCs/>
          <w:sz w:val="20"/>
          <w:szCs w:val="20"/>
        </w:rPr>
      </w:pPr>
    </w:p>
    <w:p w:rsidR="00EA197B" w:rsidRDefault="00EA197B" w:rsidP="00EA197B">
      <w:pPr>
        <w:spacing w:line="480" w:lineRule="auto"/>
        <w:ind w:left="36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AA7900" w:rsidRPr="00AA7900" w:rsidRDefault="00AA7900" w:rsidP="00AA7900">
      <w:pPr>
        <w:rPr>
          <w:sz w:val="20"/>
          <w:szCs w:val="20"/>
        </w:rPr>
      </w:pPr>
    </w:p>
    <w:p w:rsidR="00E52F58" w:rsidRPr="009820F1" w:rsidRDefault="00BA6F10" w:rsidP="0054620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Filottrano</w:t>
      </w:r>
      <w:r w:rsidR="00E52F58" w:rsidRPr="009820F1">
        <w:rPr>
          <w:sz w:val="20"/>
          <w:szCs w:val="20"/>
        </w:rPr>
        <w:t xml:space="preserve">, </w:t>
      </w:r>
      <w:r w:rsidR="00546203">
        <w:rPr>
          <w:sz w:val="20"/>
          <w:szCs w:val="20"/>
        </w:rPr>
        <w:t>8</w:t>
      </w:r>
      <w:r>
        <w:rPr>
          <w:sz w:val="20"/>
          <w:szCs w:val="20"/>
        </w:rPr>
        <w:t xml:space="preserve"> settembre</w:t>
      </w:r>
      <w:r w:rsidR="00E52F58" w:rsidRPr="009820F1">
        <w:rPr>
          <w:sz w:val="20"/>
          <w:szCs w:val="20"/>
        </w:rPr>
        <w:t xml:space="preserve"> 20</w:t>
      </w:r>
      <w:r w:rsidR="005413C1" w:rsidRPr="009820F1">
        <w:rPr>
          <w:sz w:val="20"/>
          <w:szCs w:val="20"/>
        </w:rPr>
        <w:t>20</w:t>
      </w:r>
      <w:r w:rsidR="00E52F58" w:rsidRPr="009820F1">
        <w:rPr>
          <w:sz w:val="20"/>
          <w:szCs w:val="20"/>
        </w:rPr>
        <w:tab/>
      </w:r>
      <w:r w:rsidR="00E52F58" w:rsidRPr="009820F1">
        <w:rPr>
          <w:sz w:val="20"/>
          <w:szCs w:val="20"/>
        </w:rPr>
        <w:tab/>
        <w:t xml:space="preserve">    </w:t>
      </w:r>
    </w:p>
    <w:p w:rsidR="00E52F58" w:rsidRPr="009820F1" w:rsidRDefault="00E52F58" w:rsidP="00546203">
      <w:pPr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9820F1">
        <w:rPr>
          <w:rFonts w:eastAsiaTheme="minorHAnsi"/>
          <w:sz w:val="20"/>
          <w:szCs w:val="20"/>
          <w:lang w:eastAsia="en-US"/>
        </w:rPr>
        <w:t xml:space="preserve">                             </w:t>
      </w:r>
    </w:p>
    <w:p w:rsidR="00E52F58" w:rsidRPr="009820F1" w:rsidRDefault="00E52F58" w:rsidP="00F63841">
      <w:pPr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820F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F.TO IL DIRIGENTE SCOLASTICO</w:t>
      </w:r>
    </w:p>
    <w:p w:rsidR="00E52F58" w:rsidRPr="009820F1" w:rsidRDefault="00E52F58" w:rsidP="00F63841">
      <w:pPr>
        <w:jc w:val="right"/>
        <w:rPr>
          <w:sz w:val="20"/>
          <w:szCs w:val="20"/>
        </w:rPr>
      </w:pPr>
      <w:r w:rsidRPr="009820F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Prof. Ivano Dottori</w:t>
      </w:r>
    </w:p>
    <w:sectPr w:rsidR="00E52F58" w:rsidRPr="009820F1" w:rsidSect="00362043">
      <w:headerReference w:type="default" r:id="rId9"/>
      <w:footerReference w:type="default" r:id="rId10"/>
      <w:pgSz w:w="1191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4E" w:rsidRPr="005C66E1" w:rsidRDefault="00A13B4E" w:rsidP="005C66E1">
      <w:r>
        <w:separator/>
      </w:r>
    </w:p>
  </w:endnote>
  <w:endnote w:type="continuationSeparator" w:id="0">
    <w:p w:rsidR="00A13B4E" w:rsidRPr="005C66E1" w:rsidRDefault="00A13B4E" w:rsidP="005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4547"/>
      <w:docPartObj>
        <w:docPartGallery w:val="Page Numbers (Bottom of Page)"/>
        <w:docPartUnique/>
      </w:docPartObj>
    </w:sdtPr>
    <w:sdtEndPr/>
    <w:sdtContent>
      <w:p w:rsidR="00A13B4E" w:rsidRDefault="005518A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3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B4E" w:rsidRDefault="00A13B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4E" w:rsidRPr="005C66E1" w:rsidRDefault="00A13B4E" w:rsidP="005C66E1">
      <w:r>
        <w:separator/>
      </w:r>
    </w:p>
  </w:footnote>
  <w:footnote w:type="continuationSeparator" w:id="0">
    <w:p w:rsidR="00A13B4E" w:rsidRPr="005C66E1" w:rsidRDefault="00A13B4E" w:rsidP="005C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4E" w:rsidRDefault="00A13B4E" w:rsidP="00A515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305D0"/>
    <w:multiLevelType w:val="hybridMultilevel"/>
    <w:tmpl w:val="3A2AC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B6BC9"/>
    <w:multiLevelType w:val="hybridMultilevel"/>
    <w:tmpl w:val="4832F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015E63"/>
    <w:rsid w:val="000712DC"/>
    <w:rsid w:val="00085662"/>
    <w:rsid w:val="000C04DD"/>
    <w:rsid w:val="000D201D"/>
    <w:rsid w:val="00121B16"/>
    <w:rsid w:val="0013514D"/>
    <w:rsid w:val="00174767"/>
    <w:rsid w:val="001C7442"/>
    <w:rsid w:val="001D65EF"/>
    <w:rsid w:val="00205F87"/>
    <w:rsid w:val="00251C0A"/>
    <w:rsid w:val="00261410"/>
    <w:rsid w:val="002653E3"/>
    <w:rsid w:val="0027239C"/>
    <w:rsid w:val="002A43F6"/>
    <w:rsid w:val="002A6A23"/>
    <w:rsid w:val="002D5AB0"/>
    <w:rsid w:val="00301D3A"/>
    <w:rsid w:val="00303EAA"/>
    <w:rsid w:val="00346698"/>
    <w:rsid w:val="00362043"/>
    <w:rsid w:val="00383214"/>
    <w:rsid w:val="00397EC7"/>
    <w:rsid w:val="003A4FD2"/>
    <w:rsid w:val="003B3B41"/>
    <w:rsid w:val="003C03AC"/>
    <w:rsid w:val="003E63C8"/>
    <w:rsid w:val="00482D8D"/>
    <w:rsid w:val="004A5363"/>
    <w:rsid w:val="004A64C2"/>
    <w:rsid w:val="004B4493"/>
    <w:rsid w:val="004E2C48"/>
    <w:rsid w:val="00527B39"/>
    <w:rsid w:val="00540F62"/>
    <w:rsid w:val="005413C1"/>
    <w:rsid w:val="00546203"/>
    <w:rsid w:val="005518AC"/>
    <w:rsid w:val="00575B5B"/>
    <w:rsid w:val="00584278"/>
    <w:rsid w:val="005A3691"/>
    <w:rsid w:val="005C66E1"/>
    <w:rsid w:val="005E6B73"/>
    <w:rsid w:val="00603EC2"/>
    <w:rsid w:val="0060456D"/>
    <w:rsid w:val="006117C3"/>
    <w:rsid w:val="006544D9"/>
    <w:rsid w:val="00695604"/>
    <w:rsid w:val="006A4156"/>
    <w:rsid w:val="006D24CD"/>
    <w:rsid w:val="006F4F79"/>
    <w:rsid w:val="00732C33"/>
    <w:rsid w:val="00772F74"/>
    <w:rsid w:val="007B41B1"/>
    <w:rsid w:val="007C4AAE"/>
    <w:rsid w:val="007D379E"/>
    <w:rsid w:val="007F6A7D"/>
    <w:rsid w:val="008365DC"/>
    <w:rsid w:val="008B53BB"/>
    <w:rsid w:val="009014F5"/>
    <w:rsid w:val="00910238"/>
    <w:rsid w:val="009535E6"/>
    <w:rsid w:val="009820F1"/>
    <w:rsid w:val="009C1450"/>
    <w:rsid w:val="009D6B3C"/>
    <w:rsid w:val="009E3052"/>
    <w:rsid w:val="009F31DC"/>
    <w:rsid w:val="00A03246"/>
    <w:rsid w:val="00A10B98"/>
    <w:rsid w:val="00A13B4E"/>
    <w:rsid w:val="00A15ED6"/>
    <w:rsid w:val="00A22E4D"/>
    <w:rsid w:val="00A22FE6"/>
    <w:rsid w:val="00A234D5"/>
    <w:rsid w:val="00A40DF8"/>
    <w:rsid w:val="00A5143E"/>
    <w:rsid w:val="00A515B1"/>
    <w:rsid w:val="00A562E2"/>
    <w:rsid w:val="00A619E9"/>
    <w:rsid w:val="00A724C2"/>
    <w:rsid w:val="00A74265"/>
    <w:rsid w:val="00A917C9"/>
    <w:rsid w:val="00A95158"/>
    <w:rsid w:val="00AA3448"/>
    <w:rsid w:val="00AA7900"/>
    <w:rsid w:val="00AC5ADD"/>
    <w:rsid w:val="00AD4649"/>
    <w:rsid w:val="00B00AE6"/>
    <w:rsid w:val="00B06359"/>
    <w:rsid w:val="00B125D2"/>
    <w:rsid w:val="00B17AA6"/>
    <w:rsid w:val="00B57716"/>
    <w:rsid w:val="00B64997"/>
    <w:rsid w:val="00BA3058"/>
    <w:rsid w:val="00BA6717"/>
    <w:rsid w:val="00BA6F10"/>
    <w:rsid w:val="00BC61E7"/>
    <w:rsid w:val="00BE4113"/>
    <w:rsid w:val="00BF44B4"/>
    <w:rsid w:val="00C76853"/>
    <w:rsid w:val="00C86988"/>
    <w:rsid w:val="00CA272B"/>
    <w:rsid w:val="00CC4B07"/>
    <w:rsid w:val="00CC73CF"/>
    <w:rsid w:val="00CE2BE1"/>
    <w:rsid w:val="00DB0B5B"/>
    <w:rsid w:val="00DB3C6D"/>
    <w:rsid w:val="00E136F7"/>
    <w:rsid w:val="00E24D5B"/>
    <w:rsid w:val="00E350E7"/>
    <w:rsid w:val="00E46F5D"/>
    <w:rsid w:val="00E52F58"/>
    <w:rsid w:val="00EA197B"/>
    <w:rsid w:val="00EC2BBD"/>
    <w:rsid w:val="00ED4131"/>
    <w:rsid w:val="00F25F6E"/>
    <w:rsid w:val="00F56EFC"/>
    <w:rsid w:val="00F63841"/>
    <w:rsid w:val="00FF4040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66678-1940-453F-A130-0961AC7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17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117C3"/>
    <w:pPr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117C3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11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17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17C3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117C3"/>
    <w:pPr>
      <w:spacing w:before="96"/>
      <w:ind w:left="2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F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FE6"/>
    <w:rPr>
      <w:rFonts w:ascii="Tahoma" w:eastAsia="Verdana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AA34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A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6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6E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C6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6E1"/>
    <w:rPr>
      <w:rFonts w:ascii="Verdana" w:eastAsia="Verdana" w:hAnsi="Verdana" w:cs="Verdana"/>
      <w:lang w:eastAsia="it-IT" w:bidi="it-IT"/>
    </w:rPr>
  </w:style>
  <w:style w:type="character" w:styleId="Collegamentoipertestuale">
    <w:name w:val="Hyperlink"/>
    <w:basedOn w:val="Carpredefinitoparagrafo"/>
    <w:semiHidden/>
    <w:rsid w:val="00A515B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515B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A515B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8365D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E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BF79-4BFE-4AE1-ADCB-DDA5A84E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dirigente</cp:lastModifiedBy>
  <cp:revision>5</cp:revision>
  <cp:lastPrinted>2019-08-09T09:31:00Z</cp:lastPrinted>
  <dcterms:created xsi:type="dcterms:W3CDTF">2020-09-07T12:59:00Z</dcterms:created>
  <dcterms:modified xsi:type="dcterms:W3CDTF">2020-09-07T13:44:00Z</dcterms:modified>
</cp:coreProperties>
</file>